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7"/>
        <w:gridCol w:w="283"/>
        <w:gridCol w:w="5103"/>
        <w:gridCol w:w="2160"/>
      </w:tblGrid>
      <w:tr w:rsidR="00875381" w:rsidRPr="00875381" w:rsidTr="00132139">
        <w:trPr>
          <w:trHeight w:val="31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 w:rsidP="00ED0F7D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bookmarkStart w:id="0" w:name="_GoBack"/>
            <w:bookmarkEnd w:id="0"/>
            <w:r w:rsidRPr="00875381">
              <w:rPr>
                <w:color w:val="auto"/>
                <w:sz w:val="24"/>
                <w:szCs w:val="24"/>
                <w:lang w:val="zh-TW"/>
              </w:rPr>
              <w:t>開課單位：</w:t>
            </w:r>
            <w:r w:rsidR="00ED0F7D" w:rsidRPr="00875381">
              <w:rPr>
                <w:color w:val="auto"/>
                <w:sz w:val="24"/>
                <w:szCs w:val="24"/>
                <w:lang w:val="zh-TW"/>
              </w:rPr>
              <w:t>數位多媒體設計系</w:t>
            </w:r>
          </w:p>
        </w:tc>
      </w:tr>
      <w:tr w:rsidR="00875381" w:rsidRPr="00875381" w:rsidTr="00132139">
        <w:trPr>
          <w:trHeight w:val="61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color w:val="auto"/>
                <w:sz w:val="24"/>
                <w:szCs w:val="24"/>
                <w:u w:color="FF0000"/>
                <w:lang w:val="zh-TW"/>
              </w:rPr>
              <w:t>專業科目名稱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jc w:val="both"/>
              <w:rPr>
                <w:rFonts w:hint="default"/>
                <w:color w:val="auto"/>
                <w:sz w:val="24"/>
                <w:szCs w:val="24"/>
                <w:u w:color="FF0000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  <w:u w:color="FF0000"/>
              </w:rPr>
              <w:t>(</w:t>
            </w:r>
            <w:r w:rsidRPr="00875381">
              <w:rPr>
                <w:color w:val="auto"/>
                <w:sz w:val="24"/>
                <w:szCs w:val="24"/>
                <w:u w:color="FF0000"/>
                <w:lang w:val="zh-TW"/>
              </w:rPr>
              <w:t>中文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  <w:u w:color="FF0000"/>
              </w:rPr>
              <w:t>)</w:t>
            </w:r>
            <w:r w:rsidRPr="00875381">
              <w:rPr>
                <w:color w:val="auto"/>
                <w:sz w:val="24"/>
                <w:szCs w:val="24"/>
                <w:u w:color="FF0000"/>
                <w:lang w:val="zh-TW"/>
              </w:rPr>
              <w:t>：數位攝影</w:t>
            </w:r>
          </w:p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  <w:u w:color="FF0000"/>
              </w:rPr>
              <w:t>(</w:t>
            </w:r>
            <w:r w:rsidRPr="00875381">
              <w:rPr>
                <w:color w:val="auto"/>
                <w:sz w:val="24"/>
                <w:szCs w:val="24"/>
                <w:u w:color="FF0000"/>
                <w:lang w:val="zh-TW"/>
              </w:rPr>
              <w:t>英文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  <w:u w:color="FF0000"/>
              </w:rPr>
              <w:t>)</w:t>
            </w:r>
            <w:r w:rsidRPr="00875381">
              <w:rPr>
                <w:color w:val="auto"/>
                <w:sz w:val="24"/>
                <w:szCs w:val="24"/>
                <w:u w:color="FF0000"/>
                <w:lang w:val="zh-TW"/>
              </w:rPr>
              <w:t>：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  <w:u w:color="808080"/>
                <w:shd w:val="clear" w:color="auto" w:fill="FFFFFF"/>
              </w:rPr>
              <w:t>Digital Photography</w:t>
            </w:r>
          </w:p>
        </w:tc>
      </w:tr>
      <w:tr w:rsidR="00875381" w:rsidRPr="00875381" w:rsidTr="00132139">
        <w:trPr>
          <w:trHeight w:val="25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ED0F7D" w:rsidP="00ED0F7D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107學年第1學期/2學分/2學時</w:t>
            </w:r>
          </w:p>
        </w:tc>
      </w:tr>
      <w:tr w:rsidR="00875381" w:rsidRPr="00875381" w:rsidTr="00132139">
        <w:trPr>
          <w:trHeight w:val="25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ED0F7D" w:rsidP="00ED0F7D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  <w:r w:rsidR="00DD69AF" w:rsidRPr="00875381">
              <w:rPr>
                <w:color w:val="auto"/>
                <w:sz w:val="24"/>
                <w:szCs w:val="24"/>
                <w:lang w:val="zh-TW"/>
              </w:rPr>
              <w:t>必修</w:t>
            </w:r>
            <w:r w:rsidR="00DD69AF" w:rsidRPr="00875381">
              <w:rPr>
                <w:color w:val="auto"/>
                <w:sz w:val="24"/>
                <w:szCs w:val="24"/>
                <w:lang w:val="zh-TW"/>
              </w:rPr>
              <w:t xml:space="preserve">  </w:t>
            </w:r>
            <w:proofErr w:type="gramStart"/>
            <w:r w:rsidRPr="00875381">
              <w:rPr>
                <w:rFonts w:ascii="標楷體" w:hAnsi="標楷體"/>
                <w:color w:val="auto"/>
                <w:sz w:val="24"/>
                <w:szCs w:val="24"/>
                <w:lang w:val="zh-TW"/>
              </w:rPr>
              <w:t>▓</w:t>
            </w:r>
            <w:proofErr w:type="gramEnd"/>
            <w:r w:rsidR="00DD69AF" w:rsidRPr="00875381">
              <w:rPr>
                <w:color w:val="auto"/>
                <w:sz w:val="24"/>
                <w:szCs w:val="24"/>
                <w:lang w:val="zh-TW"/>
              </w:rPr>
              <w:t>選修</w:t>
            </w:r>
          </w:p>
        </w:tc>
      </w:tr>
      <w:tr w:rsidR="00875381" w:rsidRPr="00875381" w:rsidTr="00132139">
        <w:trPr>
          <w:trHeight w:val="25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先修科目：無</w:t>
            </w:r>
          </w:p>
        </w:tc>
      </w:tr>
      <w:tr w:rsidR="00875381" w:rsidRPr="00875381" w:rsidTr="00132139">
        <w:trPr>
          <w:trHeight w:val="97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 w:line="240" w:lineRule="exact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基本素養</w:t>
            </w:r>
          </w:p>
          <w:p w:rsidR="00506823" w:rsidRPr="00875381" w:rsidRDefault="00DD69AF">
            <w:pPr>
              <w:pStyle w:val="a5"/>
              <w:spacing w:before="120" w:line="240" w:lineRule="exact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(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一般能力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6"/>
              <w:rPr>
                <w:rFonts w:ascii="標楷體" w:eastAsia="標楷體" w:hAnsi="標楷體" w:cs="標楷體"/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G1.</w:t>
            </w:r>
            <w:r w:rsidRPr="00875381">
              <w:rPr>
                <w:rFonts w:eastAsia="標楷體" w:hint="eastAsia"/>
                <w:color w:val="auto"/>
                <w:lang w:val="zh-TW"/>
              </w:rPr>
              <w:t>溝通表達</w:t>
            </w:r>
          </w:p>
          <w:p w:rsidR="00506823" w:rsidRPr="00875381" w:rsidRDefault="00DD69AF">
            <w:pPr>
              <w:pStyle w:val="A6"/>
              <w:rPr>
                <w:rFonts w:ascii="標楷體" w:eastAsia="標楷體" w:hAnsi="標楷體" w:cs="標楷體"/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G2.</w:t>
            </w:r>
            <w:r w:rsidRPr="00875381">
              <w:rPr>
                <w:rFonts w:eastAsia="標楷體" w:hint="eastAsia"/>
                <w:color w:val="auto"/>
                <w:lang w:val="zh-TW"/>
              </w:rPr>
              <w:t>持續學習</w:t>
            </w:r>
          </w:p>
          <w:p w:rsidR="00506823" w:rsidRPr="00875381" w:rsidRDefault="00DD69AF">
            <w:pPr>
              <w:pStyle w:val="A6"/>
              <w:rPr>
                <w:rFonts w:ascii="標楷體" w:eastAsia="標楷體" w:hAnsi="標楷體" w:cs="標楷體"/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G5.</w:t>
            </w:r>
            <w:r w:rsidRPr="00875381">
              <w:rPr>
                <w:rFonts w:eastAsia="標楷體" w:hint="eastAsia"/>
                <w:color w:val="auto"/>
                <w:lang w:val="zh-TW"/>
              </w:rPr>
              <w:t>問題解決</w:t>
            </w:r>
          </w:p>
          <w:p w:rsidR="00506823" w:rsidRPr="00875381" w:rsidRDefault="00DD69AF">
            <w:pPr>
              <w:pStyle w:val="A6"/>
              <w:rPr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G6.</w:t>
            </w:r>
            <w:r w:rsidRPr="00875381">
              <w:rPr>
                <w:rFonts w:eastAsia="標楷體" w:hint="eastAsia"/>
                <w:color w:val="auto"/>
                <w:lang w:val="zh-TW"/>
              </w:rPr>
              <w:t>創新</w:t>
            </w:r>
          </w:p>
        </w:tc>
      </w:tr>
      <w:tr w:rsidR="00875381" w:rsidRPr="00875381" w:rsidTr="00132139">
        <w:trPr>
          <w:trHeight w:val="602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 w:line="240" w:lineRule="exact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核心能力</w:t>
            </w:r>
          </w:p>
          <w:p w:rsidR="00506823" w:rsidRPr="00875381" w:rsidRDefault="00DD69AF">
            <w:pPr>
              <w:pStyle w:val="a5"/>
              <w:spacing w:before="120" w:line="240" w:lineRule="exact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(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專業能力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6"/>
              <w:rPr>
                <w:rFonts w:ascii="標楷體" w:eastAsia="標楷體" w:hAnsi="標楷體" w:cs="標楷體"/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P1.</w:t>
            </w:r>
            <w:r w:rsidRPr="00875381">
              <w:rPr>
                <w:rFonts w:eastAsia="標楷體" w:hint="eastAsia"/>
                <w:color w:val="auto"/>
                <w:lang w:val="zh-TW"/>
              </w:rPr>
              <w:t>數位影音設計能力</w:t>
            </w:r>
          </w:p>
          <w:p w:rsidR="00506823" w:rsidRPr="00875381" w:rsidRDefault="00DD69AF">
            <w:pPr>
              <w:pStyle w:val="A6"/>
              <w:rPr>
                <w:color w:val="auto"/>
              </w:rPr>
            </w:pPr>
            <w:r w:rsidRPr="00875381">
              <w:rPr>
                <w:rFonts w:ascii="標楷體" w:hAnsi="標楷體"/>
                <w:color w:val="auto"/>
              </w:rPr>
              <w:t>P3.</w:t>
            </w:r>
            <w:r w:rsidRPr="00875381">
              <w:rPr>
                <w:rFonts w:eastAsia="標楷體" w:hint="eastAsia"/>
                <w:color w:val="auto"/>
                <w:lang w:val="zh-TW"/>
              </w:rPr>
              <w:t>視覺傳達設計能力</w:t>
            </w:r>
          </w:p>
        </w:tc>
      </w:tr>
      <w:tr w:rsidR="00875381" w:rsidRPr="00875381" w:rsidTr="00132139">
        <w:trPr>
          <w:trHeight w:val="217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科目概述：</w:t>
            </w:r>
          </w:p>
          <w:p w:rsidR="00506823" w:rsidRPr="00875381" w:rsidRDefault="00506823">
            <w:pPr>
              <w:pStyle w:val="a5"/>
              <w:spacing w:before="120"/>
              <w:jc w:val="both"/>
              <w:rPr>
                <w:rFonts w:hint="default"/>
                <w:color w:val="auto"/>
                <w:sz w:val="24"/>
                <w:szCs w:val="24"/>
              </w:rPr>
            </w:pPr>
          </w:p>
          <w:p w:rsidR="00506823" w:rsidRPr="00875381" w:rsidRDefault="00DD69AF">
            <w:pPr>
              <w:pStyle w:val="A6"/>
              <w:rPr>
                <w:color w:val="auto"/>
              </w:rPr>
            </w:pPr>
            <w:r w:rsidRPr="00875381">
              <w:rPr>
                <w:rFonts w:eastAsia="標楷體" w:hint="eastAsia"/>
                <w:color w:val="auto"/>
                <w:u w:color="333333"/>
                <w:shd w:val="clear" w:color="auto" w:fill="FFFFFF"/>
                <w:lang w:val="zh-TW"/>
              </w:rPr>
              <w:t>攝影是個特殊的媒材，捕捉當下的瞬間將片刻保留，在影像裡除了視覺上的光影言語，我們可以談生命記憶、談年代、談時尚流行、談古典，數位年代的便利，各式器材更快速的將我們生活的影像保留，影像的流動快速，數位攝影課是提供同學面對攝影的基本課程，課程介紹攝影的多元表現面貌，從不同單元和題材中進一步探索影像作品，並發展攝影的可能性。</w:t>
            </w:r>
          </w:p>
        </w:tc>
      </w:tr>
      <w:tr w:rsidR="00875381" w:rsidRPr="00875381" w:rsidTr="00132139">
        <w:trPr>
          <w:trHeight w:val="121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教學目標：</w:t>
            </w:r>
          </w:p>
          <w:p w:rsidR="00506823" w:rsidRPr="00875381" w:rsidRDefault="00DD69AF">
            <w:pPr>
              <w:pStyle w:val="A6"/>
              <w:rPr>
                <w:rFonts w:ascii="標楷體" w:eastAsia="標楷體" w:hAnsi="標楷體" w:cs="標楷體"/>
                <w:color w:val="auto"/>
              </w:rPr>
            </w:pPr>
            <w:r w:rsidRPr="00875381">
              <w:rPr>
                <w:rFonts w:eastAsia="標楷體" w:hint="eastAsia"/>
                <w:color w:val="auto"/>
                <w:u w:color="333333"/>
                <w:shd w:val="clear" w:color="auto" w:fill="FFFFFF"/>
                <w:lang w:val="zh-TW"/>
              </w:rPr>
              <w:t>數位攝影課是提供同學面對攝影的基本課程，課程介紹攝影的多元表現面貌，從不同單元和題材中進一步接觸探索影像作品，並發展攝影的可能性。</w:t>
            </w:r>
          </w:p>
          <w:p w:rsidR="00506823" w:rsidRPr="00875381" w:rsidRDefault="00DD69AF">
            <w:pPr>
              <w:pStyle w:val="A6"/>
              <w:rPr>
                <w:color w:val="auto"/>
              </w:rPr>
            </w:pPr>
            <w:r w:rsidRPr="00875381">
              <w:rPr>
                <w:rFonts w:eastAsia="標楷體" w:hint="eastAsia"/>
                <w:color w:val="auto"/>
                <w:lang w:val="zh-TW"/>
              </w:rPr>
              <w:t>培養同學攝影風格、認知器材、實作作品的能力。</w:t>
            </w:r>
          </w:p>
        </w:tc>
      </w:tr>
      <w:tr w:rsidR="00875381" w:rsidRPr="00875381" w:rsidTr="00132139">
        <w:trPr>
          <w:trHeight w:val="1330"/>
          <w:jc w:val="center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教學重點</w:t>
            </w: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:</w:t>
            </w:r>
          </w:p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1.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培養同學攝影風格、認知器材、實作作品的能力。</w:t>
            </w:r>
          </w:p>
          <w:p w:rsidR="00506823" w:rsidRPr="00875381" w:rsidRDefault="00DD69AF">
            <w:pPr>
              <w:pStyle w:val="a5"/>
              <w:spacing w:before="120"/>
              <w:jc w:val="both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2.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應用於靜態、</w:t>
            </w:r>
            <w:proofErr w:type="gramStart"/>
            <w:r w:rsidRPr="00875381">
              <w:rPr>
                <w:color w:val="auto"/>
                <w:sz w:val="24"/>
                <w:szCs w:val="24"/>
                <w:lang w:val="zh-TW"/>
              </w:rPr>
              <w:t>動代影像</w:t>
            </w:r>
            <w:proofErr w:type="gramEnd"/>
            <w:r w:rsidRPr="00875381">
              <w:rPr>
                <w:color w:val="auto"/>
                <w:sz w:val="24"/>
                <w:szCs w:val="24"/>
                <w:lang w:val="zh-TW"/>
              </w:rPr>
              <w:t>的製作。</w:t>
            </w:r>
          </w:p>
        </w:tc>
      </w:tr>
      <w:tr w:rsidR="00875381" w:rsidRPr="00875381" w:rsidTr="00132139">
        <w:trPr>
          <w:trHeight w:val="250"/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center"/>
              <w:rPr>
                <w:rFonts w:hint="default"/>
                <w:color w:val="auto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檢核項目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823" w:rsidRPr="00875381" w:rsidRDefault="00DD69AF">
            <w:pPr>
              <w:pStyle w:val="a5"/>
              <w:spacing w:before="120"/>
              <w:jc w:val="center"/>
              <w:rPr>
                <w:rFonts w:hint="default"/>
                <w:color w:val="auto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是否符合</w:t>
            </w:r>
          </w:p>
        </w:tc>
      </w:tr>
      <w:tr w:rsidR="00875381" w:rsidRPr="00875381" w:rsidTr="00132139">
        <w:trPr>
          <w:trHeight w:val="970"/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23" w:rsidRPr="00875381" w:rsidRDefault="00DD69AF">
            <w:pPr>
              <w:pStyle w:val="a5"/>
              <w:spacing w:before="120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1.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是否將科目名稱、上課時數及學分數填入本表</w:t>
            </w:r>
          </w:p>
          <w:p w:rsidR="00506823" w:rsidRPr="00875381" w:rsidRDefault="00DD69AF">
            <w:pPr>
              <w:pStyle w:val="a5"/>
              <w:spacing w:before="120"/>
              <w:ind w:left="70" w:hanging="70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2.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 xml:space="preserve"> 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是否將科目概述、教學目標與教學重點填入本表</w:t>
            </w:r>
          </w:p>
          <w:p w:rsidR="00506823" w:rsidRPr="00875381" w:rsidRDefault="00DD69AF">
            <w:pPr>
              <w:pStyle w:val="a5"/>
              <w:spacing w:before="120"/>
              <w:ind w:left="70" w:hanging="70"/>
              <w:rPr>
                <w:rFonts w:hint="default"/>
                <w:color w:val="auto"/>
              </w:rPr>
            </w:pPr>
            <w:r w:rsidRPr="00875381">
              <w:rPr>
                <w:rFonts w:ascii="標楷體" w:hAnsi="標楷體"/>
                <w:color w:val="auto"/>
                <w:sz w:val="24"/>
                <w:szCs w:val="24"/>
              </w:rPr>
              <w:t>3.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是否將認知、情意、技能等三項兼顧於教學目標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23" w:rsidRPr="00875381" w:rsidRDefault="00DD69AF">
            <w:pPr>
              <w:pStyle w:val="a5"/>
              <w:spacing w:before="120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是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  <w:r w:rsidRPr="00875381">
              <w:rPr>
                <w:color w:val="auto"/>
                <w:sz w:val="24"/>
                <w:szCs w:val="24"/>
              </w:rPr>
              <w:t xml:space="preserve">   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否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</w:p>
          <w:p w:rsidR="00506823" w:rsidRPr="00875381" w:rsidRDefault="00DD69AF">
            <w:pPr>
              <w:pStyle w:val="a5"/>
              <w:spacing w:before="120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是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  <w:r w:rsidRPr="00875381">
              <w:rPr>
                <w:color w:val="auto"/>
                <w:sz w:val="24"/>
                <w:szCs w:val="24"/>
              </w:rPr>
              <w:t xml:space="preserve">   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否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</w:p>
          <w:p w:rsidR="00506823" w:rsidRPr="00875381" w:rsidRDefault="00DD69AF">
            <w:pPr>
              <w:pStyle w:val="a5"/>
              <w:spacing w:before="120"/>
              <w:jc w:val="center"/>
              <w:rPr>
                <w:rFonts w:hint="default"/>
                <w:color w:val="auto"/>
              </w:rPr>
            </w:pPr>
            <w:r w:rsidRPr="00875381">
              <w:rPr>
                <w:color w:val="auto"/>
                <w:sz w:val="24"/>
                <w:szCs w:val="24"/>
                <w:lang w:val="zh-TW"/>
              </w:rPr>
              <w:t>是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  <w:r w:rsidRPr="00875381">
              <w:rPr>
                <w:color w:val="auto"/>
                <w:sz w:val="24"/>
                <w:szCs w:val="24"/>
              </w:rPr>
              <w:t xml:space="preserve">   </w:t>
            </w:r>
            <w:r w:rsidRPr="00875381">
              <w:rPr>
                <w:color w:val="auto"/>
                <w:sz w:val="24"/>
                <w:szCs w:val="24"/>
                <w:lang w:val="zh-TW"/>
              </w:rPr>
              <w:t>否</w:t>
            </w:r>
            <w:r w:rsidRPr="00875381">
              <w:rPr>
                <w:rFonts w:ascii="標楷體" w:hAnsi="標楷體" w:hint="default"/>
                <w:color w:val="auto"/>
                <w:sz w:val="24"/>
                <w:szCs w:val="24"/>
              </w:rPr>
              <w:t>□</w:t>
            </w:r>
          </w:p>
        </w:tc>
      </w:tr>
    </w:tbl>
    <w:p w:rsidR="00506823" w:rsidRDefault="00506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sectPr w:rsidR="00506823" w:rsidSect="00132139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AF" w:rsidRDefault="00F70CAF">
      <w:r>
        <w:separator/>
      </w:r>
    </w:p>
  </w:endnote>
  <w:endnote w:type="continuationSeparator" w:id="0">
    <w:p w:rsidR="00F70CAF" w:rsidRDefault="00F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23" w:rsidRDefault="005068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AF" w:rsidRDefault="00F70CAF">
      <w:r>
        <w:separator/>
      </w:r>
    </w:p>
  </w:footnote>
  <w:footnote w:type="continuationSeparator" w:id="0">
    <w:p w:rsidR="00F70CAF" w:rsidRDefault="00F7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23" w:rsidRDefault="005068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6823"/>
    <w:rsid w:val="00132139"/>
    <w:rsid w:val="00506823"/>
    <w:rsid w:val="00875381"/>
    <w:rsid w:val="00DD69AF"/>
    <w:rsid w:val="00ED0F7D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標楷體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標楷體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2018-05-03T03:10:00Z</dcterms:created>
  <dcterms:modified xsi:type="dcterms:W3CDTF">2018-05-08T01:44:00Z</dcterms:modified>
</cp:coreProperties>
</file>