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BF" w:rsidRPr="0087360A" w:rsidRDefault="003B084F" w:rsidP="00D74ABF">
      <w:pPr>
        <w:pStyle w:val="1"/>
        <w:spacing w:line="480" w:lineRule="auto"/>
        <w:rPr>
          <w:rFonts w:ascii="標楷體" w:eastAsia="標楷體" w:hAnsi="標楷體"/>
        </w:rPr>
      </w:pPr>
      <w:r w:rsidRPr="003B084F">
        <w:rPr>
          <w:rFonts w:ascii="標楷體" w:eastAsia="標楷體" w:hAnsi="標楷體" w:hint="eastAsia"/>
          <w:sz w:val="24"/>
          <w:szCs w:val="24"/>
        </w:rPr>
        <w:t>智慧生活科技概論</w:t>
      </w:r>
      <w:r w:rsidR="00D74ABF">
        <w:rPr>
          <w:rFonts w:ascii="標楷體" w:eastAsia="標楷體" w:hAnsi="標楷體"/>
          <w:sz w:val="24"/>
          <w:szCs w:val="24"/>
        </w:rPr>
        <w:t>課程大綱</w:t>
      </w:r>
    </w:p>
    <w:tbl>
      <w:tblPr>
        <w:tblW w:w="9582" w:type="dxa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7"/>
        <w:gridCol w:w="3916"/>
        <w:gridCol w:w="1749"/>
        <w:gridCol w:w="1819"/>
      </w:tblGrid>
      <w:tr w:rsidR="00D74ABF" w:rsidRPr="0087360A" w:rsidTr="00174E8B">
        <w:trPr>
          <w:trHeight w:val="470"/>
          <w:jc w:val="center"/>
        </w:trPr>
        <w:tc>
          <w:tcPr>
            <w:tcW w:w="9582" w:type="dxa"/>
            <w:gridSpan w:val="5"/>
            <w:vAlign w:val="center"/>
          </w:tcPr>
          <w:p w:rsidR="00D74ABF" w:rsidRPr="00A50F51" w:rsidRDefault="00D74ABF" w:rsidP="00174E8B">
            <w:pPr>
              <w:snapToGrid w:val="0"/>
              <w:spacing w:before="120"/>
              <w:jc w:val="both"/>
              <w:rPr>
                <w:rFonts w:ascii="標楷體" w:eastAsia="標楷體" w:hAnsi="標楷體"/>
                <w:color w:val="0D0D0D"/>
              </w:rPr>
            </w:pPr>
            <w:r w:rsidRPr="00A50F51">
              <w:rPr>
                <w:rFonts w:ascii="標楷體" w:eastAsia="標楷體" w:hAnsi="標楷體" w:hint="eastAsia"/>
                <w:b/>
                <w:color w:val="0D0D0D"/>
              </w:rPr>
              <w:t>開課單位</w:t>
            </w:r>
            <w:r w:rsidRPr="00A50F51">
              <w:rPr>
                <w:rFonts w:ascii="標楷體" w:eastAsia="標楷體" w:hAnsi="標楷體"/>
                <w:b/>
                <w:color w:val="0D0D0D"/>
              </w:rPr>
              <w:t>：</w:t>
            </w:r>
            <w:r w:rsidRPr="00A50F51">
              <w:rPr>
                <w:rFonts w:ascii="標楷體" w:eastAsia="標楷體" w:hAnsi="標楷體" w:hint="eastAsia"/>
                <w:color w:val="0D0D0D"/>
              </w:rPr>
              <w:t>智慧生活暨管理學院</w:t>
            </w:r>
          </w:p>
        </w:tc>
      </w:tr>
      <w:tr w:rsidR="00174E8B" w:rsidRPr="0087360A" w:rsidTr="00174E8B">
        <w:trPr>
          <w:trHeight w:val="490"/>
          <w:jc w:val="center"/>
        </w:trPr>
        <w:tc>
          <w:tcPr>
            <w:tcW w:w="9582" w:type="dxa"/>
            <w:gridSpan w:val="5"/>
            <w:vAlign w:val="center"/>
          </w:tcPr>
          <w:p w:rsidR="00174E8B" w:rsidRPr="00A56FF3" w:rsidRDefault="00174E8B" w:rsidP="00174E8B">
            <w:pPr>
              <w:jc w:val="both"/>
              <w:rPr>
                <w:rFonts w:eastAsia="標楷體"/>
              </w:rPr>
            </w:pPr>
            <w:r w:rsidRPr="00A56FF3">
              <w:rPr>
                <w:rFonts w:eastAsia="標楷體"/>
              </w:rPr>
              <w:t>科目名稱</w:t>
            </w:r>
            <w:r w:rsidRPr="00A56FF3">
              <w:rPr>
                <w:rFonts w:eastAsia="標楷體"/>
              </w:rPr>
              <w:t>(</w:t>
            </w:r>
            <w:r w:rsidRPr="00A56FF3">
              <w:rPr>
                <w:rFonts w:eastAsia="標楷體"/>
              </w:rPr>
              <w:t>中文</w:t>
            </w:r>
            <w:r w:rsidRPr="00A56FF3">
              <w:rPr>
                <w:rFonts w:eastAsia="標楷體"/>
              </w:rPr>
              <w:t>)</w:t>
            </w:r>
            <w:r w:rsidRPr="00A56FF3">
              <w:rPr>
                <w:rFonts w:eastAsia="標楷體"/>
              </w:rPr>
              <w:t>：</w:t>
            </w:r>
            <w:r w:rsidRPr="002A3CFE">
              <w:rPr>
                <w:rFonts w:eastAsia="標楷體"/>
                <w:color w:val="0D0D0D"/>
              </w:rPr>
              <w:t>智慧生活科技概論</w:t>
            </w:r>
          </w:p>
        </w:tc>
      </w:tr>
      <w:tr w:rsidR="00174E8B" w:rsidRPr="0087360A" w:rsidTr="00174E8B">
        <w:trPr>
          <w:trHeight w:val="553"/>
          <w:jc w:val="center"/>
        </w:trPr>
        <w:tc>
          <w:tcPr>
            <w:tcW w:w="9582" w:type="dxa"/>
            <w:gridSpan w:val="5"/>
            <w:vAlign w:val="center"/>
          </w:tcPr>
          <w:p w:rsidR="00174E8B" w:rsidRPr="00A56FF3" w:rsidRDefault="00174E8B" w:rsidP="00174E8B">
            <w:pPr>
              <w:jc w:val="both"/>
              <w:rPr>
                <w:rFonts w:eastAsia="標楷體"/>
              </w:rPr>
            </w:pPr>
            <w:r w:rsidRPr="00A56FF3">
              <w:rPr>
                <w:rFonts w:eastAsia="標楷體"/>
              </w:rPr>
              <w:t>科目名稱</w:t>
            </w:r>
            <w:r w:rsidRPr="00A56FF3">
              <w:rPr>
                <w:rFonts w:eastAsia="標楷體"/>
              </w:rPr>
              <w:t>(</w:t>
            </w:r>
            <w:r w:rsidRPr="00A56FF3">
              <w:rPr>
                <w:rFonts w:eastAsia="標楷體"/>
              </w:rPr>
              <w:t>英文</w:t>
            </w:r>
            <w:r w:rsidRPr="00A56FF3">
              <w:rPr>
                <w:rFonts w:eastAsia="標楷體"/>
              </w:rPr>
              <w:t>)</w:t>
            </w:r>
            <w:r w:rsidRPr="00A56FF3">
              <w:rPr>
                <w:rFonts w:eastAsia="標楷體"/>
              </w:rPr>
              <w:t>：</w:t>
            </w:r>
            <w:r w:rsidRPr="002A3CFE">
              <w:rPr>
                <w:rFonts w:eastAsia="標楷體"/>
                <w:color w:val="0D0D0D"/>
              </w:rPr>
              <w:t>Introduction to Smart Living Technologies</w:t>
            </w:r>
            <w:r w:rsidRPr="00A56FF3">
              <w:rPr>
                <w:rFonts w:eastAsia="標楷體"/>
              </w:rPr>
              <w:t xml:space="preserve"> </w:t>
            </w:r>
          </w:p>
        </w:tc>
      </w:tr>
      <w:tr w:rsidR="00D74ABF" w:rsidRPr="0087360A" w:rsidTr="00174E8B">
        <w:trPr>
          <w:trHeight w:val="203"/>
          <w:jc w:val="center"/>
        </w:trPr>
        <w:tc>
          <w:tcPr>
            <w:tcW w:w="9582" w:type="dxa"/>
            <w:gridSpan w:val="5"/>
            <w:vAlign w:val="center"/>
          </w:tcPr>
          <w:p w:rsidR="00D74ABF" w:rsidRPr="002A3CFE" w:rsidRDefault="00D74ABF" w:rsidP="00174E8B">
            <w:pPr>
              <w:snapToGrid w:val="0"/>
              <w:spacing w:before="120"/>
              <w:jc w:val="both"/>
              <w:rPr>
                <w:rFonts w:eastAsia="標楷體"/>
                <w:color w:val="0D0D0D"/>
              </w:rPr>
            </w:pPr>
            <w:r w:rsidRPr="002A3CFE">
              <w:rPr>
                <w:rFonts w:eastAsia="標楷體"/>
                <w:b/>
                <w:bCs/>
              </w:rPr>
              <w:t>107</w:t>
            </w:r>
            <w:r w:rsidRPr="002A3CFE">
              <w:rPr>
                <w:rFonts w:eastAsia="標楷體"/>
                <w:b/>
                <w:bCs/>
              </w:rPr>
              <w:t>學年</w:t>
            </w:r>
            <w:r w:rsidRPr="002A3CFE">
              <w:rPr>
                <w:rFonts w:eastAsia="標楷體"/>
                <w:b/>
                <w:bCs/>
              </w:rPr>
              <w:t xml:space="preserve">  </w:t>
            </w:r>
            <w:r w:rsidRPr="002A3CFE">
              <w:rPr>
                <w:rFonts w:eastAsia="標楷體"/>
                <w:bCs/>
              </w:rPr>
              <w:t>1</w:t>
            </w:r>
            <w:r w:rsidRPr="002A3CFE">
              <w:rPr>
                <w:rFonts w:eastAsia="標楷體"/>
                <w:b/>
                <w:bCs/>
              </w:rPr>
              <w:t>學期</w:t>
            </w:r>
            <w:r w:rsidRPr="002A3CFE">
              <w:rPr>
                <w:rFonts w:eastAsia="標楷體"/>
                <w:bCs/>
              </w:rPr>
              <w:t xml:space="preserve">   2</w:t>
            </w:r>
            <w:r w:rsidRPr="002A3CFE">
              <w:rPr>
                <w:rFonts w:eastAsia="標楷體"/>
                <w:b/>
                <w:bCs/>
              </w:rPr>
              <w:t>學分</w:t>
            </w:r>
            <w:r w:rsidRPr="002A3CFE">
              <w:rPr>
                <w:rFonts w:eastAsia="標楷體"/>
                <w:b/>
                <w:bCs/>
              </w:rPr>
              <w:t xml:space="preserve">/  </w:t>
            </w:r>
            <w:r w:rsidRPr="002A3CFE">
              <w:rPr>
                <w:rFonts w:eastAsia="標楷體"/>
                <w:bCs/>
              </w:rPr>
              <w:t xml:space="preserve">2 </w:t>
            </w:r>
            <w:r w:rsidRPr="002A3CFE">
              <w:rPr>
                <w:rFonts w:eastAsia="標楷體"/>
                <w:b/>
                <w:bCs/>
              </w:rPr>
              <w:t>學時</w:t>
            </w:r>
          </w:p>
        </w:tc>
      </w:tr>
      <w:tr w:rsidR="00D74ABF" w:rsidRPr="0087360A" w:rsidTr="00174E8B">
        <w:trPr>
          <w:trHeight w:val="139"/>
          <w:jc w:val="center"/>
        </w:trPr>
        <w:tc>
          <w:tcPr>
            <w:tcW w:w="9582" w:type="dxa"/>
            <w:gridSpan w:val="5"/>
            <w:vAlign w:val="center"/>
          </w:tcPr>
          <w:p w:rsidR="00D74ABF" w:rsidRPr="002A3CFE" w:rsidRDefault="00D74ABF" w:rsidP="00174E8B">
            <w:pPr>
              <w:snapToGrid w:val="0"/>
              <w:spacing w:before="120"/>
              <w:jc w:val="both"/>
              <w:rPr>
                <w:rFonts w:eastAsia="標楷體"/>
                <w:b/>
                <w:bCs/>
              </w:rPr>
            </w:pPr>
            <w:r w:rsidRPr="002A3CFE">
              <w:rPr>
                <w:rFonts w:eastAsia="標楷體"/>
                <w:b/>
                <w:bCs/>
              </w:rPr>
              <w:t>■</w:t>
            </w:r>
            <w:r w:rsidRPr="002A3CFE">
              <w:rPr>
                <w:rFonts w:eastAsia="標楷體"/>
                <w:b/>
                <w:bCs/>
              </w:rPr>
              <w:t>必修</w:t>
            </w:r>
            <w:r w:rsidRPr="002A3CFE">
              <w:rPr>
                <w:rFonts w:eastAsia="標楷體"/>
                <w:b/>
                <w:bCs/>
              </w:rPr>
              <w:t xml:space="preserve">  □</w:t>
            </w:r>
            <w:r w:rsidRPr="002A3CFE">
              <w:rPr>
                <w:rFonts w:eastAsia="標楷體"/>
                <w:b/>
                <w:bCs/>
              </w:rPr>
              <w:t>選修</w:t>
            </w:r>
          </w:p>
        </w:tc>
      </w:tr>
      <w:tr w:rsidR="00D74ABF" w:rsidRPr="0087360A" w:rsidTr="00174E8B">
        <w:trPr>
          <w:trHeight w:val="139"/>
          <w:jc w:val="center"/>
        </w:trPr>
        <w:tc>
          <w:tcPr>
            <w:tcW w:w="9582" w:type="dxa"/>
            <w:gridSpan w:val="5"/>
            <w:vAlign w:val="center"/>
          </w:tcPr>
          <w:p w:rsidR="00D74ABF" w:rsidRPr="00A50F51" w:rsidRDefault="00D74ABF" w:rsidP="00174E8B">
            <w:pPr>
              <w:snapToGrid w:val="0"/>
              <w:spacing w:before="120"/>
              <w:jc w:val="both"/>
              <w:rPr>
                <w:rFonts w:ascii="標楷體" w:eastAsia="標楷體" w:hAnsi="標楷體"/>
                <w:color w:val="0D0D0D"/>
              </w:rPr>
            </w:pPr>
            <w:r w:rsidRPr="00A50F51">
              <w:rPr>
                <w:rFonts w:ascii="標楷體" w:eastAsia="標楷體" w:hAnsi="標楷體"/>
                <w:b/>
                <w:bCs/>
                <w:color w:val="0D0D0D"/>
              </w:rPr>
              <w:t>先修科目：</w:t>
            </w:r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無</w:t>
            </w:r>
            <w:bookmarkStart w:id="0" w:name="_GoBack"/>
            <w:bookmarkEnd w:id="0"/>
          </w:p>
        </w:tc>
      </w:tr>
      <w:tr w:rsidR="00D74ABF" w:rsidRPr="0087360A" w:rsidTr="00174E8B">
        <w:trPr>
          <w:trHeight w:val="62"/>
          <w:jc w:val="center"/>
        </w:trPr>
        <w:tc>
          <w:tcPr>
            <w:tcW w:w="2098" w:type="dxa"/>
            <w:gridSpan w:val="2"/>
            <w:vAlign w:val="center"/>
          </w:tcPr>
          <w:p w:rsidR="00D74ABF" w:rsidRPr="00A50F51" w:rsidRDefault="00D74ABF" w:rsidP="00E67E37">
            <w:pPr>
              <w:snapToGrid w:val="0"/>
              <w:spacing w:before="120" w:line="240" w:lineRule="exact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  <w:r w:rsidRPr="00A50F51">
              <w:rPr>
                <w:rFonts w:ascii="標楷體" w:eastAsia="標楷體" w:hAnsi="標楷體" w:hint="eastAsia"/>
                <w:b/>
                <w:bCs/>
                <w:color w:val="0D0D0D"/>
              </w:rPr>
              <w:t>基本素養</w:t>
            </w:r>
            <w:r>
              <w:rPr>
                <w:rFonts w:ascii="標楷體" w:eastAsia="標楷體" w:hAnsi="標楷體" w:hint="eastAsia"/>
                <w:b/>
                <w:bCs/>
                <w:color w:val="0D0D0D"/>
              </w:rPr>
              <w:t>/核心能力</w:t>
            </w:r>
          </w:p>
        </w:tc>
        <w:tc>
          <w:tcPr>
            <w:tcW w:w="7484" w:type="dxa"/>
            <w:gridSpan w:val="3"/>
            <w:vAlign w:val="center"/>
          </w:tcPr>
          <w:p w:rsidR="00D74ABF" w:rsidRPr="00A50F51" w:rsidRDefault="00D74ABF" w:rsidP="00E67E37">
            <w:pPr>
              <w:snapToGrid w:val="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G1.溝通表達</w:t>
            </w:r>
          </w:p>
          <w:p w:rsidR="00D74ABF" w:rsidRPr="00A50F51" w:rsidRDefault="00D74ABF" w:rsidP="00E67E37">
            <w:pPr>
              <w:snapToGrid w:val="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G2.持續學習</w:t>
            </w:r>
          </w:p>
          <w:p w:rsidR="00D74ABF" w:rsidRPr="00A50F51" w:rsidRDefault="00D74ABF" w:rsidP="00E67E37">
            <w:pPr>
              <w:snapToGrid w:val="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G5.問題解決</w:t>
            </w:r>
          </w:p>
          <w:p w:rsidR="00D74ABF" w:rsidRPr="00A50F51" w:rsidRDefault="00D74ABF" w:rsidP="00E67E37">
            <w:pPr>
              <w:snapToGrid w:val="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G6.創新</w:t>
            </w:r>
          </w:p>
          <w:p w:rsidR="00D74ABF" w:rsidRPr="00A50F51" w:rsidRDefault="00D74ABF" w:rsidP="00E67E37">
            <w:pPr>
              <w:snapToGrid w:val="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G8.資訊科技應用</w:t>
            </w:r>
          </w:p>
          <w:p w:rsidR="00D74ABF" w:rsidRPr="00A50F51" w:rsidRDefault="00D74ABF" w:rsidP="00E67E37">
            <w:pPr>
              <w:snapToGrid w:val="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G9.</w:t>
            </w:r>
            <w:proofErr w:type="gramStart"/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橘</w:t>
            </w:r>
            <w:proofErr w:type="gramEnd"/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色關懷</w:t>
            </w:r>
          </w:p>
        </w:tc>
      </w:tr>
      <w:tr w:rsidR="00D74ABF" w:rsidRPr="0087360A" w:rsidTr="00174E8B">
        <w:trPr>
          <w:trHeight w:val="341"/>
          <w:jc w:val="center"/>
        </w:trPr>
        <w:tc>
          <w:tcPr>
            <w:tcW w:w="2098" w:type="dxa"/>
            <w:gridSpan w:val="2"/>
            <w:vAlign w:val="center"/>
          </w:tcPr>
          <w:p w:rsidR="00D74ABF" w:rsidRPr="00A50F51" w:rsidRDefault="00D74ABF" w:rsidP="00E67E37">
            <w:pPr>
              <w:snapToGrid w:val="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bCs/>
                <w:color w:val="0D0D0D"/>
              </w:rPr>
              <w:t>證照對應</w:t>
            </w:r>
          </w:p>
        </w:tc>
        <w:tc>
          <w:tcPr>
            <w:tcW w:w="7484" w:type="dxa"/>
            <w:gridSpan w:val="3"/>
            <w:vAlign w:val="center"/>
          </w:tcPr>
          <w:p w:rsidR="00D74ABF" w:rsidRPr="00A50F51" w:rsidRDefault="00D74ABF" w:rsidP="00E67E37">
            <w:pPr>
              <w:snapToGrid w:val="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bCs/>
                <w:color w:val="0D0D0D"/>
              </w:rPr>
              <w:t>無</w:t>
            </w:r>
          </w:p>
        </w:tc>
      </w:tr>
      <w:tr w:rsidR="00D74ABF" w:rsidRPr="0087360A" w:rsidTr="00174E8B">
        <w:trPr>
          <w:trHeight w:val="50"/>
          <w:jc w:val="center"/>
        </w:trPr>
        <w:tc>
          <w:tcPr>
            <w:tcW w:w="2098" w:type="dxa"/>
            <w:gridSpan w:val="2"/>
            <w:vAlign w:val="center"/>
          </w:tcPr>
          <w:p w:rsidR="00D74ABF" w:rsidRPr="00A50F51" w:rsidRDefault="00D74ABF" w:rsidP="00E67E37">
            <w:pPr>
              <w:snapToGrid w:val="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bCs/>
                <w:color w:val="0D0D0D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bCs/>
                <w:color w:val="0D0D0D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bCs/>
                <w:color w:val="0D0D0D"/>
              </w:rPr>
              <w:t>發展</w:t>
            </w:r>
          </w:p>
        </w:tc>
        <w:tc>
          <w:tcPr>
            <w:tcW w:w="7484" w:type="dxa"/>
            <w:gridSpan w:val="3"/>
            <w:vAlign w:val="center"/>
          </w:tcPr>
          <w:p w:rsidR="00D74ABF" w:rsidRPr="00A50F51" w:rsidRDefault="00D74ABF" w:rsidP="00E67E37">
            <w:pPr>
              <w:snapToGrid w:val="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bCs/>
                <w:color w:val="0D0D0D"/>
              </w:rPr>
              <w:t>無</w:t>
            </w:r>
          </w:p>
        </w:tc>
      </w:tr>
      <w:tr w:rsidR="00D74ABF" w:rsidRPr="0087360A" w:rsidTr="00174E8B">
        <w:trPr>
          <w:trHeight w:val="215"/>
          <w:jc w:val="center"/>
        </w:trPr>
        <w:tc>
          <w:tcPr>
            <w:tcW w:w="9582" w:type="dxa"/>
            <w:gridSpan w:val="5"/>
            <w:vAlign w:val="center"/>
          </w:tcPr>
          <w:p w:rsidR="00D74ABF" w:rsidRPr="00A50F51" w:rsidRDefault="00D74ABF" w:rsidP="00E67E37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  <w:r w:rsidRPr="00A50F51">
              <w:rPr>
                <w:rFonts w:ascii="標楷體" w:eastAsia="標楷體" w:hAnsi="標楷體" w:hint="eastAsia"/>
                <w:b/>
                <w:bCs/>
                <w:color w:val="0D0D0D"/>
              </w:rPr>
              <w:t>科目概述</w:t>
            </w:r>
            <w:r w:rsidRPr="00A50F51">
              <w:rPr>
                <w:rFonts w:ascii="標楷體" w:eastAsia="標楷體" w:hAnsi="標楷體"/>
                <w:b/>
                <w:bCs/>
                <w:color w:val="0D0D0D"/>
              </w:rPr>
              <w:t>：</w:t>
            </w:r>
          </w:p>
          <w:p w:rsidR="00D74ABF" w:rsidRPr="00A50F51" w:rsidRDefault="00D74ABF" w:rsidP="00E67E37">
            <w:pPr>
              <w:snapToGrid w:val="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授課範圍:</w:t>
            </w:r>
          </w:p>
          <w:p w:rsidR="00D74ABF" w:rsidRPr="00A50F51" w:rsidRDefault="00D74ABF" w:rsidP="00D74ABF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有關科技在生活方面的應用，並且呈現出具有智慧行為的應用。</w:t>
            </w:r>
          </w:p>
          <w:p w:rsidR="00D74ABF" w:rsidRPr="00A50F51" w:rsidRDefault="00D74ABF" w:rsidP="00E67E37">
            <w:pPr>
              <w:snapToGrid w:val="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課程屬性:</w:t>
            </w:r>
          </w:p>
          <w:p w:rsidR="00D74ABF" w:rsidRPr="00A50F51" w:rsidRDefault="00D74ABF" w:rsidP="00D74ABF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屬於現在科技應用概論類，可以激發學生對於最新科技與生活結合應用的認識與創意。</w:t>
            </w:r>
          </w:p>
          <w:p w:rsidR="00D74ABF" w:rsidRPr="00A50F51" w:rsidRDefault="00D74ABF" w:rsidP="00E67E37">
            <w:pPr>
              <w:snapToGrid w:val="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教學與評量方式:</w:t>
            </w:r>
          </w:p>
          <w:p w:rsidR="00D74ABF" w:rsidRPr="00A50F51" w:rsidRDefault="00D74ABF" w:rsidP="00D74ABF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color w:val="0D0D0D"/>
              </w:rPr>
            </w:pPr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以教師授課為主，並且以每周一主題講授，學期中將會另邀學者專家進行專題演講，以提高學生的學術與職場的素養。學生須於課堂</w:t>
            </w:r>
            <w:proofErr w:type="gramStart"/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立即寫當周</w:t>
            </w:r>
            <w:proofErr w:type="gramEnd"/>
            <w:r w:rsidRPr="00A50F51">
              <w:rPr>
                <w:rFonts w:ascii="標楷體" w:eastAsia="標楷體" w:hAnsi="標楷體" w:hint="eastAsia"/>
                <w:bCs/>
                <w:color w:val="0D0D0D"/>
              </w:rPr>
              <w:t>的心得報告並於下課時繳交。期中與期末將需要學生繳交應用概論專題報告。</w:t>
            </w:r>
          </w:p>
        </w:tc>
      </w:tr>
      <w:tr w:rsidR="00D74ABF" w:rsidRPr="0087360A" w:rsidTr="00174E8B">
        <w:trPr>
          <w:trHeight w:val="293"/>
          <w:jc w:val="center"/>
        </w:trPr>
        <w:tc>
          <w:tcPr>
            <w:tcW w:w="9582" w:type="dxa"/>
            <w:gridSpan w:val="5"/>
            <w:vAlign w:val="center"/>
          </w:tcPr>
          <w:p w:rsidR="00D74ABF" w:rsidRPr="00A50F51" w:rsidRDefault="00D74ABF" w:rsidP="003B084F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 w:hint="eastAsia"/>
                <w:b/>
                <w:bCs/>
                <w:color w:val="0D0D0D"/>
              </w:rPr>
              <w:t>教學目標</w:t>
            </w:r>
            <w:r w:rsidRPr="00A50F51">
              <w:rPr>
                <w:rFonts w:ascii="標楷體" w:eastAsia="標楷體" w:hAnsi="標楷體"/>
                <w:b/>
                <w:bCs/>
                <w:color w:val="0D0D0D"/>
              </w:rPr>
              <w:t>：</w:t>
            </w:r>
            <w:r w:rsidRPr="00A50F51">
              <w:rPr>
                <w:rFonts w:ascii="標楷體" w:eastAsia="標楷體" w:hAnsi="標楷體"/>
                <w:bCs/>
                <w:color w:val="0D0D0D"/>
              </w:rPr>
              <w:t xml:space="preserve"> </w:t>
            </w:r>
          </w:p>
        </w:tc>
      </w:tr>
      <w:tr w:rsidR="00D74ABF" w:rsidRPr="0087360A" w:rsidTr="00174E8B">
        <w:trPr>
          <w:trHeight w:val="293"/>
          <w:jc w:val="center"/>
        </w:trPr>
        <w:tc>
          <w:tcPr>
            <w:tcW w:w="1701" w:type="dxa"/>
          </w:tcPr>
          <w:p w:rsidR="00D74ABF" w:rsidRPr="00D74ABF" w:rsidRDefault="00D74ABF" w:rsidP="003B084F">
            <w:pPr>
              <w:jc w:val="center"/>
              <w:rPr>
                <w:rFonts w:ascii="標楷體" w:eastAsia="標楷體" w:hAnsi="標楷體"/>
              </w:rPr>
            </w:pPr>
            <w:r w:rsidRPr="00D74ABF">
              <w:rPr>
                <w:rFonts w:ascii="標楷體" w:eastAsia="標楷體" w:hAnsi="標楷體" w:hint="eastAsia"/>
              </w:rPr>
              <w:t>目標類別</w:t>
            </w:r>
          </w:p>
        </w:tc>
        <w:tc>
          <w:tcPr>
            <w:tcW w:w="4313" w:type="dxa"/>
            <w:gridSpan w:val="2"/>
          </w:tcPr>
          <w:p w:rsidR="00D74ABF" w:rsidRPr="00D74ABF" w:rsidRDefault="00D74ABF" w:rsidP="003B084F">
            <w:pPr>
              <w:jc w:val="center"/>
              <w:rPr>
                <w:rFonts w:ascii="標楷體" w:eastAsia="標楷體" w:hAnsi="標楷體"/>
              </w:rPr>
            </w:pPr>
            <w:r w:rsidRPr="00D74ABF">
              <w:rPr>
                <w:rFonts w:ascii="標楷體" w:eastAsia="標楷體" w:hAnsi="標楷體" w:hint="eastAsia"/>
              </w:rPr>
              <w:t>教學目標內容</w:t>
            </w:r>
          </w:p>
        </w:tc>
        <w:tc>
          <w:tcPr>
            <w:tcW w:w="3568" w:type="dxa"/>
            <w:gridSpan w:val="2"/>
          </w:tcPr>
          <w:p w:rsidR="00D74ABF" w:rsidRPr="00D74ABF" w:rsidRDefault="00D74ABF" w:rsidP="003B084F">
            <w:pPr>
              <w:jc w:val="center"/>
              <w:rPr>
                <w:rFonts w:ascii="標楷體" w:eastAsia="標楷體" w:hAnsi="標楷體"/>
              </w:rPr>
            </w:pPr>
            <w:r w:rsidRPr="00D74ABF">
              <w:rPr>
                <w:rFonts w:ascii="標楷體" w:eastAsia="標楷體" w:hAnsi="標楷體" w:hint="eastAsia"/>
              </w:rPr>
              <w:t>對應基本素養/核心能力</w:t>
            </w:r>
          </w:p>
        </w:tc>
      </w:tr>
      <w:tr w:rsidR="00D74ABF" w:rsidRPr="0087360A" w:rsidTr="00174E8B">
        <w:trPr>
          <w:trHeight w:val="293"/>
          <w:jc w:val="center"/>
        </w:trPr>
        <w:tc>
          <w:tcPr>
            <w:tcW w:w="1701" w:type="dxa"/>
            <w:vAlign w:val="center"/>
          </w:tcPr>
          <w:p w:rsidR="00D74ABF" w:rsidRPr="00D74ABF" w:rsidRDefault="00D74ABF" w:rsidP="00D74ABF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  <w:r w:rsidRPr="00D74ABF">
              <w:rPr>
                <w:rFonts w:ascii="標楷體" w:eastAsia="標楷體" w:hAnsi="標楷體"/>
                <w:bCs/>
                <w:color w:val="0D0D0D"/>
              </w:rPr>
              <w:t>認知</w:t>
            </w:r>
          </w:p>
        </w:tc>
        <w:tc>
          <w:tcPr>
            <w:tcW w:w="4313" w:type="dxa"/>
            <w:gridSpan w:val="2"/>
            <w:vAlign w:val="center"/>
          </w:tcPr>
          <w:p w:rsidR="00D74ABF" w:rsidRPr="00D74ABF" w:rsidRDefault="00D74ABF" w:rsidP="00D74ABF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  <w:r w:rsidRPr="00D74ABF">
              <w:rPr>
                <w:rFonts w:ascii="標楷體" w:eastAsia="標楷體" w:hAnsi="標楷體" w:hint="eastAsia"/>
                <w:bCs/>
                <w:color w:val="0D0D0D"/>
              </w:rPr>
              <w:t>熟悉智慧科技在生活方面的應用。</w:t>
            </w:r>
          </w:p>
        </w:tc>
        <w:tc>
          <w:tcPr>
            <w:tcW w:w="3568" w:type="dxa"/>
            <w:gridSpan w:val="2"/>
            <w:vAlign w:val="center"/>
          </w:tcPr>
          <w:p w:rsidR="00D74ABF" w:rsidRPr="00D74ABF" w:rsidRDefault="00D74ABF" w:rsidP="00D74ABF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D0D0D"/>
                <w:sz w:val="22"/>
              </w:rPr>
            </w:pPr>
            <w:r w:rsidRPr="00D74ABF">
              <w:rPr>
                <w:rFonts w:ascii="標楷體" w:eastAsia="標楷體" w:hAnsi="標楷體" w:hint="eastAsia"/>
                <w:bCs/>
                <w:color w:val="0D0D0D"/>
                <w:sz w:val="22"/>
              </w:rPr>
              <w:t>G-1 溝通表達 G-2 持續學習</w:t>
            </w:r>
          </w:p>
          <w:p w:rsidR="00D74ABF" w:rsidRPr="00D74ABF" w:rsidRDefault="00D74ABF" w:rsidP="00D74ABF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D0D0D"/>
                <w:sz w:val="22"/>
              </w:rPr>
            </w:pPr>
            <w:r w:rsidRPr="00D74ABF">
              <w:rPr>
                <w:rFonts w:ascii="標楷體" w:eastAsia="標楷體" w:hAnsi="標楷體" w:hint="eastAsia"/>
                <w:bCs/>
                <w:color w:val="0D0D0D"/>
                <w:sz w:val="22"/>
              </w:rPr>
              <w:t xml:space="preserve">G-8 資訊科技應用 G-9 </w:t>
            </w:r>
            <w:proofErr w:type="gramStart"/>
            <w:r w:rsidRPr="00D74ABF">
              <w:rPr>
                <w:rFonts w:ascii="標楷體" w:eastAsia="標楷體" w:hAnsi="標楷體" w:hint="eastAsia"/>
                <w:bCs/>
                <w:color w:val="0D0D0D"/>
                <w:sz w:val="22"/>
              </w:rPr>
              <w:t>橘</w:t>
            </w:r>
            <w:proofErr w:type="gramEnd"/>
            <w:r w:rsidRPr="00D74ABF">
              <w:rPr>
                <w:rFonts w:ascii="標楷體" w:eastAsia="標楷體" w:hAnsi="標楷體" w:hint="eastAsia"/>
                <w:bCs/>
                <w:color w:val="0D0D0D"/>
                <w:sz w:val="22"/>
              </w:rPr>
              <w:t>色關懷</w:t>
            </w:r>
          </w:p>
        </w:tc>
      </w:tr>
      <w:tr w:rsidR="00D74ABF" w:rsidRPr="0087360A" w:rsidTr="00174E8B">
        <w:trPr>
          <w:trHeight w:val="293"/>
          <w:jc w:val="center"/>
        </w:trPr>
        <w:tc>
          <w:tcPr>
            <w:tcW w:w="1701" w:type="dxa"/>
            <w:vAlign w:val="center"/>
          </w:tcPr>
          <w:p w:rsidR="00D74ABF" w:rsidRPr="00D74ABF" w:rsidRDefault="00D74ABF" w:rsidP="00D74ABF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  <w:r w:rsidRPr="00D74ABF">
              <w:rPr>
                <w:rFonts w:ascii="標楷體" w:eastAsia="標楷體" w:hAnsi="標楷體"/>
                <w:bCs/>
                <w:color w:val="0D0D0D"/>
              </w:rPr>
              <w:t>情意</w:t>
            </w:r>
          </w:p>
        </w:tc>
        <w:tc>
          <w:tcPr>
            <w:tcW w:w="4313" w:type="dxa"/>
            <w:gridSpan w:val="2"/>
            <w:vAlign w:val="center"/>
          </w:tcPr>
          <w:p w:rsidR="00D74ABF" w:rsidRPr="00D74ABF" w:rsidRDefault="00D74ABF" w:rsidP="00D74ABF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  <w:r w:rsidRPr="00D74ABF">
              <w:rPr>
                <w:rFonts w:ascii="標楷體" w:eastAsia="標楷體" w:hAnsi="標楷體" w:hint="eastAsia"/>
                <w:bCs/>
                <w:color w:val="0D0D0D"/>
              </w:rPr>
              <w:t>引導學生了解智慧生活科技的基本概念與研究發展狀況。</w:t>
            </w:r>
          </w:p>
        </w:tc>
        <w:tc>
          <w:tcPr>
            <w:tcW w:w="3568" w:type="dxa"/>
            <w:gridSpan w:val="2"/>
            <w:vAlign w:val="center"/>
          </w:tcPr>
          <w:p w:rsidR="00D74ABF" w:rsidRPr="00D74ABF" w:rsidRDefault="00D74ABF" w:rsidP="00D74ABF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D0D0D"/>
                <w:sz w:val="22"/>
              </w:rPr>
            </w:pPr>
            <w:r w:rsidRPr="00D74ABF">
              <w:rPr>
                <w:rFonts w:ascii="標楷體" w:eastAsia="標楷體" w:hAnsi="標楷體" w:hint="eastAsia"/>
                <w:bCs/>
                <w:color w:val="0D0D0D"/>
                <w:sz w:val="22"/>
              </w:rPr>
              <w:t>G-2 持續學習 G-4 團隊合作</w:t>
            </w:r>
          </w:p>
          <w:p w:rsidR="00D74ABF" w:rsidRPr="00D74ABF" w:rsidRDefault="00D74ABF" w:rsidP="00D74ABF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D0D0D"/>
                <w:sz w:val="22"/>
              </w:rPr>
            </w:pPr>
            <w:r w:rsidRPr="00D74ABF">
              <w:rPr>
                <w:rFonts w:ascii="標楷體" w:eastAsia="標楷體" w:hAnsi="標楷體" w:hint="eastAsia"/>
                <w:bCs/>
                <w:color w:val="0D0D0D"/>
                <w:sz w:val="22"/>
              </w:rPr>
              <w:t xml:space="preserve">G-3 工作責任及紀律 G-9 </w:t>
            </w:r>
            <w:proofErr w:type="gramStart"/>
            <w:r w:rsidRPr="00D74ABF">
              <w:rPr>
                <w:rFonts w:ascii="標楷體" w:eastAsia="標楷體" w:hAnsi="標楷體" w:hint="eastAsia"/>
                <w:bCs/>
                <w:color w:val="0D0D0D"/>
                <w:sz w:val="22"/>
              </w:rPr>
              <w:t>橘</w:t>
            </w:r>
            <w:proofErr w:type="gramEnd"/>
            <w:r w:rsidRPr="00D74ABF">
              <w:rPr>
                <w:rFonts w:ascii="標楷體" w:eastAsia="標楷體" w:hAnsi="標楷體" w:hint="eastAsia"/>
                <w:bCs/>
                <w:color w:val="0D0D0D"/>
                <w:sz w:val="22"/>
              </w:rPr>
              <w:t>色關懷</w:t>
            </w:r>
          </w:p>
          <w:p w:rsidR="00D74ABF" w:rsidRPr="00D74ABF" w:rsidRDefault="00D74ABF" w:rsidP="00D74ABF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D0D0D"/>
                <w:sz w:val="22"/>
              </w:rPr>
            </w:pPr>
            <w:r w:rsidRPr="00D74ABF">
              <w:rPr>
                <w:rFonts w:ascii="標楷體" w:eastAsia="標楷體" w:hAnsi="標楷體" w:hint="eastAsia"/>
                <w:bCs/>
                <w:color w:val="0D0D0D"/>
                <w:sz w:val="22"/>
              </w:rPr>
              <w:t>G-5 問題解決</w:t>
            </w:r>
          </w:p>
        </w:tc>
      </w:tr>
      <w:tr w:rsidR="00D74ABF" w:rsidRPr="0087360A" w:rsidTr="00174E8B">
        <w:trPr>
          <w:trHeight w:val="293"/>
          <w:jc w:val="center"/>
        </w:trPr>
        <w:tc>
          <w:tcPr>
            <w:tcW w:w="1701" w:type="dxa"/>
            <w:vAlign w:val="center"/>
          </w:tcPr>
          <w:p w:rsidR="00D74ABF" w:rsidRPr="00D74ABF" w:rsidRDefault="00D74ABF" w:rsidP="00D74ABF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  <w:r w:rsidRPr="00D74ABF">
              <w:rPr>
                <w:rFonts w:ascii="標楷體" w:eastAsia="標楷體" w:hAnsi="標楷體"/>
                <w:bCs/>
                <w:color w:val="0D0D0D"/>
              </w:rPr>
              <w:t>技能</w:t>
            </w:r>
          </w:p>
        </w:tc>
        <w:tc>
          <w:tcPr>
            <w:tcW w:w="4313" w:type="dxa"/>
            <w:gridSpan w:val="2"/>
            <w:vAlign w:val="center"/>
          </w:tcPr>
          <w:p w:rsidR="00D74ABF" w:rsidRPr="00D74ABF" w:rsidRDefault="00D74ABF" w:rsidP="00D74ABF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  <w:r w:rsidRPr="00D74ABF">
              <w:rPr>
                <w:rFonts w:ascii="標楷體" w:eastAsia="標楷體" w:hAnsi="標楷體" w:hint="eastAsia"/>
                <w:bCs/>
                <w:color w:val="0D0D0D"/>
              </w:rPr>
              <w:t>激發學生對於最新科技與生活結合應用的認識與創意。</w:t>
            </w:r>
          </w:p>
        </w:tc>
        <w:tc>
          <w:tcPr>
            <w:tcW w:w="3568" w:type="dxa"/>
            <w:gridSpan w:val="2"/>
            <w:vAlign w:val="center"/>
          </w:tcPr>
          <w:p w:rsidR="00D74ABF" w:rsidRPr="00D74ABF" w:rsidRDefault="00D74ABF" w:rsidP="00D74ABF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D0D0D"/>
                <w:sz w:val="22"/>
              </w:rPr>
            </w:pPr>
            <w:r w:rsidRPr="00D74ABF">
              <w:rPr>
                <w:rFonts w:ascii="標楷體" w:eastAsia="標楷體" w:hAnsi="標楷體" w:hint="eastAsia"/>
                <w:bCs/>
                <w:color w:val="0D0D0D"/>
                <w:sz w:val="22"/>
              </w:rPr>
              <w:t>G-4 團隊合作 G-6 創新</w:t>
            </w:r>
          </w:p>
          <w:p w:rsidR="00D74ABF" w:rsidRPr="00D74ABF" w:rsidRDefault="00D74ABF" w:rsidP="00D74ABF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D0D0D"/>
                <w:sz w:val="22"/>
              </w:rPr>
            </w:pPr>
            <w:r w:rsidRPr="00D74ABF">
              <w:rPr>
                <w:rFonts w:ascii="標楷體" w:eastAsia="標楷體" w:hAnsi="標楷體" w:hint="eastAsia"/>
                <w:bCs/>
                <w:color w:val="0D0D0D"/>
                <w:sz w:val="22"/>
              </w:rPr>
              <w:t xml:space="preserve">G-8 資訊科技應用 G-9 </w:t>
            </w:r>
            <w:proofErr w:type="gramStart"/>
            <w:r w:rsidRPr="00D74ABF">
              <w:rPr>
                <w:rFonts w:ascii="標楷體" w:eastAsia="標楷體" w:hAnsi="標楷體" w:hint="eastAsia"/>
                <w:bCs/>
                <w:color w:val="0D0D0D"/>
                <w:sz w:val="22"/>
              </w:rPr>
              <w:t>橘</w:t>
            </w:r>
            <w:proofErr w:type="gramEnd"/>
            <w:r w:rsidRPr="00D74ABF">
              <w:rPr>
                <w:rFonts w:ascii="標楷體" w:eastAsia="標楷體" w:hAnsi="標楷體" w:hint="eastAsia"/>
                <w:bCs/>
                <w:color w:val="0D0D0D"/>
                <w:sz w:val="22"/>
              </w:rPr>
              <w:t>色關懷</w:t>
            </w:r>
          </w:p>
        </w:tc>
      </w:tr>
      <w:tr w:rsidR="00D74ABF" w:rsidRPr="0087360A" w:rsidTr="00174E8B">
        <w:trPr>
          <w:trHeight w:val="293"/>
          <w:jc w:val="center"/>
        </w:trPr>
        <w:tc>
          <w:tcPr>
            <w:tcW w:w="9582" w:type="dxa"/>
            <w:gridSpan w:val="5"/>
            <w:vAlign w:val="center"/>
          </w:tcPr>
          <w:p w:rsidR="00D74ABF" w:rsidRPr="00A50F51" w:rsidRDefault="00D74ABF" w:rsidP="00E67E37">
            <w:pPr>
              <w:snapToGrid w:val="0"/>
              <w:spacing w:before="120"/>
              <w:jc w:val="both"/>
              <w:rPr>
                <w:rFonts w:ascii="標楷體" w:eastAsia="標楷體" w:hAnsi="標楷體"/>
                <w:b/>
                <w:bCs/>
                <w:color w:val="0D0D0D"/>
              </w:rPr>
            </w:pPr>
            <w:r w:rsidRPr="00A50F51">
              <w:rPr>
                <w:rFonts w:ascii="標楷體" w:eastAsia="標楷體" w:hAnsi="標楷體" w:hint="eastAsia"/>
                <w:b/>
                <w:bCs/>
                <w:color w:val="0D0D0D"/>
              </w:rPr>
              <w:t>教學重點</w:t>
            </w:r>
            <w:r w:rsidRPr="0087360A">
              <w:rPr>
                <w:rFonts w:ascii="標楷體" w:eastAsia="標楷體" w:hAnsi="標楷體"/>
                <w:b/>
                <w:bCs/>
              </w:rPr>
              <w:t>：</w:t>
            </w:r>
          </w:p>
          <w:p w:rsidR="00D74ABF" w:rsidRPr="00A50F51" w:rsidRDefault="00D74ABF" w:rsidP="00E67E37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/>
                <w:bCs/>
                <w:color w:val="0D0D0D"/>
              </w:rPr>
              <w:t>1. 科技與飲食</w:t>
            </w:r>
          </w:p>
          <w:p w:rsidR="00D74ABF" w:rsidRPr="00A50F51" w:rsidRDefault="00D74ABF" w:rsidP="00E67E37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/>
                <w:bCs/>
                <w:color w:val="0D0D0D"/>
              </w:rPr>
              <w:lastRenderedPageBreak/>
              <w:t>2. 科技與服飾</w:t>
            </w:r>
          </w:p>
          <w:p w:rsidR="00D74ABF" w:rsidRPr="00A50F51" w:rsidRDefault="00D74ABF" w:rsidP="00E67E37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/>
                <w:bCs/>
                <w:color w:val="0D0D0D"/>
              </w:rPr>
              <w:t>3. 科技與居家</w:t>
            </w:r>
          </w:p>
          <w:p w:rsidR="00D74ABF" w:rsidRPr="00A50F51" w:rsidRDefault="00D74ABF" w:rsidP="00E67E37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/>
                <w:bCs/>
                <w:color w:val="0D0D0D"/>
              </w:rPr>
              <w:t>4. 科技與交通</w:t>
            </w:r>
          </w:p>
          <w:p w:rsidR="00D74ABF" w:rsidRPr="00A50F51" w:rsidRDefault="00D74ABF" w:rsidP="00E67E37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/>
                <w:bCs/>
                <w:color w:val="0D0D0D"/>
              </w:rPr>
              <w:t>5. 科技與娛樂</w:t>
            </w:r>
          </w:p>
          <w:p w:rsidR="00D74ABF" w:rsidRPr="00A50F51" w:rsidRDefault="00D74ABF" w:rsidP="00E67E37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/>
                <w:bCs/>
                <w:color w:val="0D0D0D"/>
              </w:rPr>
              <w:t>6. 科技與教育</w:t>
            </w:r>
          </w:p>
          <w:p w:rsidR="00D74ABF" w:rsidRPr="00A50F51" w:rsidRDefault="00D74ABF" w:rsidP="00E67E37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/>
                <w:bCs/>
                <w:color w:val="0D0D0D"/>
              </w:rPr>
              <w:t>7. 科技與社會</w:t>
            </w:r>
          </w:p>
          <w:p w:rsidR="00D74ABF" w:rsidRPr="00A50F51" w:rsidRDefault="00D74ABF" w:rsidP="00E67E37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D0D0D"/>
              </w:rPr>
            </w:pPr>
            <w:r w:rsidRPr="00A50F51">
              <w:rPr>
                <w:rFonts w:ascii="標楷體" w:eastAsia="標楷體" w:hAnsi="標楷體"/>
                <w:bCs/>
                <w:color w:val="0D0D0D"/>
              </w:rPr>
              <w:t>8. 科技與政府</w:t>
            </w:r>
          </w:p>
        </w:tc>
      </w:tr>
      <w:tr w:rsidR="00D74ABF" w:rsidRPr="0087360A" w:rsidTr="003B084F">
        <w:trPr>
          <w:trHeight w:val="223"/>
          <w:jc w:val="center"/>
        </w:trPr>
        <w:tc>
          <w:tcPr>
            <w:tcW w:w="7763" w:type="dxa"/>
            <w:gridSpan w:val="4"/>
            <w:vAlign w:val="center"/>
          </w:tcPr>
          <w:p w:rsidR="00D74ABF" w:rsidRPr="00A50F51" w:rsidRDefault="00D74ABF" w:rsidP="00E67E37">
            <w:pPr>
              <w:snapToGrid w:val="0"/>
              <w:spacing w:before="120"/>
              <w:jc w:val="center"/>
              <w:rPr>
                <w:rFonts w:ascii="標楷體" w:eastAsia="標楷體" w:hAnsi="標楷體"/>
                <w:b/>
                <w:color w:val="0D0D0D"/>
              </w:rPr>
            </w:pPr>
            <w:r w:rsidRPr="00A50F51">
              <w:rPr>
                <w:rFonts w:ascii="標楷體" w:eastAsia="標楷體" w:hAnsi="標楷體"/>
                <w:b/>
                <w:color w:val="0D0D0D"/>
              </w:rPr>
              <w:lastRenderedPageBreak/>
              <w:t>檢核項目</w:t>
            </w:r>
          </w:p>
        </w:tc>
        <w:tc>
          <w:tcPr>
            <w:tcW w:w="1819" w:type="dxa"/>
            <w:vAlign w:val="center"/>
          </w:tcPr>
          <w:p w:rsidR="00D74ABF" w:rsidRPr="00A50F51" w:rsidRDefault="00D74ABF" w:rsidP="00E67E37">
            <w:pPr>
              <w:snapToGrid w:val="0"/>
              <w:spacing w:before="120"/>
              <w:jc w:val="center"/>
              <w:rPr>
                <w:rFonts w:ascii="標楷體" w:eastAsia="標楷體" w:hAnsi="標楷體"/>
                <w:b/>
                <w:color w:val="0D0D0D"/>
              </w:rPr>
            </w:pPr>
            <w:r w:rsidRPr="00A50F51">
              <w:rPr>
                <w:rFonts w:ascii="標楷體" w:eastAsia="標楷體" w:hAnsi="標楷體"/>
                <w:b/>
                <w:color w:val="0D0D0D"/>
              </w:rPr>
              <w:t>是否符合</w:t>
            </w:r>
          </w:p>
        </w:tc>
      </w:tr>
      <w:tr w:rsidR="00D74ABF" w:rsidRPr="0087360A" w:rsidTr="003B084F">
        <w:trPr>
          <w:trHeight w:val="350"/>
          <w:jc w:val="center"/>
        </w:trPr>
        <w:tc>
          <w:tcPr>
            <w:tcW w:w="7763" w:type="dxa"/>
            <w:gridSpan w:val="4"/>
          </w:tcPr>
          <w:p w:rsidR="00D74ABF" w:rsidRPr="00A50F51" w:rsidRDefault="00D74ABF" w:rsidP="00D74ABF">
            <w:pPr>
              <w:snapToGrid w:val="0"/>
              <w:spacing w:before="120"/>
              <w:ind w:leftChars="-47" w:left="-113"/>
              <w:rPr>
                <w:rFonts w:ascii="標楷體" w:eastAsia="標楷體" w:hAnsi="標楷體"/>
                <w:color w:val="0D0D0D"/>
              </w:rPr>
            </w:pPr>
            <w:r w:rsidRPr="00A50F51">
              <w:rPr>
                <w:rFonts w:ascii="標楷體" w:eastAsia="標楷體" w:hAnsi="標楷體"/>
                <w:color w:val="0D0D0D"/>
              </w:rPr>
              <w:t>1.是否將科目名稱、上課時數及學分數填入本表</w:t>
            </w:r>
          </w:p>
          <w:p w:rsidR="00D74ABF" w:rsidRPr="00A50F51" w:rsidRDefault="00D74ABF" w:rsidP="00D74ABF">
            <w:pPr>
              <w:snapToGrid w:val="0"/>
              <w:spacing w:before="120"/>
              <w:ind w:leftChars="-47" w:left="86" w:hangingChars="83" w:hanging="199"/>
              <w:rPr>
                <w:rFonts w:ascii="標楷體" w:eastAsia="標楷體" w:hAnsi="標楷體"/>
                <w:color w:val="0D0D0D"/>
              </w:rPr>
            </w:pPr>
            <w:r w:rsidRPr="00A50F51">
              <w:rPr>
                <w:rFonts w:ascii="標楷體" w:eastAsia="標楷體" w:hAnsi="標楷體"/>
                <w:color w:val="0D0D0D"/>
              </w:rPr>
              <w:t>2.</w:t>
            </w:r>
            <w:r w:rsidRPr="00A50F51">
              <w:rPr>
                <w:rFonts w:ascii="標楷體" w:eastAsia="標楷體" w:hAnsi="標楷體" w:hint="eastAsia"/>
                <w:color w:val="0D0D0D"/>
              </w:rPr>
              <w:t>是否將科目概述、教學目標與教學重點填入本表</w:t>
            </w:r>
          </w:p>
          <w:p w:rsidR="00D74ABF" w:rsidRPr="00A50F51" w:rsidRDefault="00D74ABF" w:rsidP="00D74ABF">
            <w:pPr>
              <w:snapToGrid w:val="0"/>
              <w:spacing w:before="120"/>
              <w:ind w:leftChars="-47" w:left="86" w:hangingChars="83" w:hanging="199"/>
              <w:rPr>
                <w:rFonts w:ascii="標楷體" w:eastAsia="標楷體" w:hAnsi="標楷體"/>
                <w:color w:val="0D0D0D"/>
              </w:rPr>
            </w:pPr>
            <w:r w:rsidRPr="00A50F51">
              <w:rPr>
                <w:rFonts w:ascii="標楷體" w:eastAsia="標楷體" w:hAnsi="標楷體"/>
                <w:color w:val="0D0D0D"/>
              </w:rPr>
              <w:t>3.是否將</w:t>
            </w:r>
            <w:r w:rsidRPr="00A50F51">
              <w:rPr>
                <w:rFonts w:ascii="標楷體" w:eastAsia="標楷體" w:hAnsi="標楷體" w:hint="eastAsia"/>
                <w:color w:val="0D0D0D"/>
              </w:rPr>
              <w:t>認知、情意、技能等三項兼顧於教學目標</w:t>
            </w:r>
          </w:p>
        </w:tc>
        <w:tc>
          <w:tcPr>
            <w:tcW w:w="1819" w:type="dxa"/>
          </w:tcPr>
          <w:p w:rsidR="00D74ABF" w:rsidRPr="0087360A" w:rsidRDefault="00D74ABF" w:rsidP="00E67E37">
            <w:pPr>
              <w:snapToGrid w:val="0"/>
              <w:spacing w:before="120"/>
              <w:rPr>
                <w:rFonts w:ascii="標楷體" w:eastAsia="標楷體" w:hAnsi="標楷體"/>
              </w:rPr>
            </w:pPr>
            <w:r w:rsidRPr="0087360A">
              <w:rPr>
                <w:rFonts w:ascii="標楷體" w:eastAsia="標楷體" w:hAnsi="標楷體"/>
              </w:rPr>
              <w:t>是</w:t>
            </w:r>
            <w:r w:rsidRPr="0087360A">
              <w:rPr>
                <w:rFonts w:ascii="標楷體" w:eastAsia="標楷體" w:hAnsi="標楷體"/>
              </w:rPr>
              <w:sym w:font="Wingdings" w:char="F0FE"/>
            </w:r>
            <w:r w:rsidRPr="0087360A">
              <w:rPr>
                <w:rFonts w:ascii="標楷體" w:eastAsia="標楷體" w:hAnsi="標楷體"/>
              </w:rPr>
              <w:t xml:space="preserve">   否</w:t>
            </w:r>
            <w:r w:rsidRPr="0087360A">
              <w:rPr>
                <w:rFonts w:ascii="標楷體" w:eastAsia="標楷體" w:hAnsi="標楷體"/>
              </w:rPr>
              <w:sym w:font="Wingdings" w:char="F06F"/>
            </w:r>
          </w:p>
          <w:p w:rsidR="00D74ABF" w:rsidRPr="0087360A" w:rsidRDefault="00D74ABF" w:rsidP="00E67E37">
            <w:pPr>
              <w:snapToGrid w:val="0"/>
              <w:spacing w:before="120"/>
              <w:rPr>
                <w:rFonts w:ascii="標楷體" w:eastAsia="標楷體" w:hAnsi="標楷體"/>
              </w:rPr>
            </w:pPr>
            <w:r w:rsidRPr="0087360A">
              <w:rPr>
                <w:rFonts w:ascii="標楷體" w:eastAsia="標楷體" w:hAnsi="標楷體"/>
              </w:rPr>
              <w:t>是</w:t>
            </w:r>
            <w:r w:rsidRPr="0087360A">
              <w:rPr>
                <w:rFonts w:ascii="標楷體" w:eastAsia="標楷體" w:hAnsi="標楷體"/>
              </w:rPr>
              <w:sym w:font="Wingdings" w:char="F0FE"/>
            </w:r>
            <w:r w:rsidRPr="0087360A">
              <w:rPr>
                <w:rFonts w:ascii="標楷體" w:eastAsia="標楷體" w:hAnsi="標楷體"/>
              </w:rPr>
              <w:t xml:space="preserve">   否</w:t>
            </w:r>
            <w:r w:rsidRPr="0087360A">
              <w:rPr>
                <w:rFonts w:ascii="標楷體" w:eastAsia="標楷體" w:hAnsi="標楷體"/>
              </w:rPr>
              <w:sym w:font="Wingdings" w:char="F06F"/>
            </w:r>
          </w:p>
          <w:p w:rsidR="00D74ABF" w:rsidRPr="00A50F51" w:rsidRDefault="00D74ABF" w:rsidP="00E67E37">
            <w:pPr>
              <w:snapToGrid w:val="0"/>
              <w:spacing w:before="120"/>
              <w:rPr>
                <w:rFonts w:ascii="標楷體" w:eastAsia="標楷體" w:hAnsi="標楷體"/>
                <w:color w:val="0D0D0D"/>
              </w:rPr>
            </w:pPr>
            <w:r w:rsidRPr="0087360A">
              <w:rPr>
                <w:rFonts w:ascii="標楷體" w:eastAsia="標楷體" w:hAnsi="標楷體"/>
              </w:rPr>
              <w:t>是</w:t>
            </w:r>
            <w:r w:rsidRPr="0087360A">
              <w:rPr>
                <w:rFonts w:ascii="標楷體" w:eastAsia="標楷體" w:hAnsi="標楷體"/>
              </w:rPr>
              <w:sym w:font="Wingdings" w:char="F0FE"/>
            </w:r>
            <w:r w:rsidRPr="0087360A">
              <w:rPr>
                <w:rFonts w:ascii="標楷體" w:eastAsia="標楷體" w:hAnsi="標楷體"/>
              </w:rPr>
              <w:t xml:space="preserve">   否</w:t>
            </w:r>
            <w:r w:rsidRPr="0087360A">
              <w:rPr>
                <w:rFonts w:ascii="標楷體" w:eastAsia="標楷體" w:hAnsi="標楷體"/>
              </w:rPr>
              <w:sym w:font="Wingdings" w:char="F06F"/>
            </w:r>
          </w:p>
        </w:tc>
      </w:tr>
    </w:tbl>
    <w:p w:rsidR="00133858" w:rsidRDefault="00133858"/>
    <w:sectPr w:rsidR="00133858" w:rsidSect="00D74A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FD" w:rsidRDefault="00E058FD" w:rsidP="00D74ABF">
      <w:r>
        <w:separator/>
      </w:r>
    </w:p>
  </w:endnote>
  <w:endnote w:type="continuationSeparator" w:id="0">
    <w:p w:rsidR="00E058FD" w:rsidRDefault="00E058FD" w:rsidP="00D7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FD" w:rsidRDefault="00E058FD" w:rsidP="00D74ABF">
      <w:r>
        <w:separator/>
      </w:r>
    </w:p>
  </w:footnote>
  <w:footnote w:type="continuationSeparator" w:id="0">
    <w:p w:rsidR="00E058FD" w:rsidRDefault="00E058FD" w:rsidP="00D7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CF"/>
    <w:rsid w:val="00102944"/>
    <w:rsid w:val="00133858"/>
    <w:rsid w:val="00174E8B"/>
    <w:rsid w:val="00224685"/>
    <w:rsid w:val="002A3CFE"/>
    <w:rsid w:val="003B084F"/>
    <w:rsid w:val="006A6BCF"/>
    <w:rsid w:val="00A02D4B"/>
    <w:rsid w:val="00AB5461"/>
    <w:rsid w:val="00D74ABF"/>
    <w:rsid w:val="00E0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BF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24685"/>
    <w:pPr>
      <w:ind w:left="20"/>
      <w:outlineLvl w:val="0"/>
    </w:pPr>
    <w:rPr>
      <w:rFonts w:ascii="SimSun" w:eastAsia="SimSun" w:hAnsi="SimSu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24685"/>
  </w:style>
  <w:style w:type="character" w:customStyle="1" w:styleId="10">
    <w:name w:val="標題 1 字元"/>
    <w:basedOn w:val="a0"/>
    <w:link w:val="1"/>
    <w:uiPriority w:val="99"/>
    <w:rsid w:val="00224685"/>
    <w:rPr>
      <w:rFonts w:ascii="SimSun" w:eastAsia="SimSun" w:hAnsi="SimSu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24685"/>
    <w:pPr>
      <w:ind w:left="838"/>
    </w:pPr>
    <w:rPr>
      <w:rFonts w:ascii="標楷體" w:eastAsia="標楷體" w:hAnsi="標楷體"/>
    </w:rPr>
  </w:style>
  <w:style w:type="character" w:customStyle="1" w:styleId="a4">
    <w:name w:val="本文 字元"/>
    <w:basedOn w:val="a0"/>
    <w:link w:val="a3"/>
    <w:uiPriority w:val="1"/>
    <w:rsid w:val="00224685"/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1"/>
    <w:qFormat/>
    <w:rsid w:val="00224685"/>
  </w:style>
  <w:style w:type="paragraph" w:styleId="a6">
    <w:name w:val="header"/>
    <w:basedOn w:val="a"/>
    <w:link w:val="a7"/>
    <w:uiPriority w:val="99"/>
    <w:unhideWhenUsed/>
    <w:rsid w:val="00D7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4A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4A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BF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24685"/>
    <w:pPr>
      <w:ind w:left="20"/>
      <w:outlineLvl w:val="0"/>
    </w:pPr>
    <w:rPr>
      <w:rFonts w:ascii="SimSun" w:eastAsia="SimSun" w:hAnsi="SimSu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24685"/>
  </w:style>
  <w:style w:type="character" w:customStyle="1" w:styleId="10">
    <w:name w:val="標題 1 字元"/>
    <w:basedOn w:val="a0"/>
    <w:link w:val="1"/>
    <w:uiPriority w:val="99"/>
    <w:rsid w:val="00224685"/>
    <w:rPr>
      <w:rFonts w:ascii="SimSun" w:eastAsia="SimSun" w:hAnsi="SimSu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24685"/>
    <w:pPr>
      <w:ind w:left="838"/>
    </w:pPr>
    <w:rPr>
      <w:rFonts w:ascii="標楷體" w:eastAsia="標楷體" w:hAnsi="標楷體"/>
    </w:rPr>
  </w:style>
  <w:style w:type="character" w:customStyle="1" w:styleId="a4">
    <w:name w:val="本文 字元"/>
    <w:basedOn w:val="a0"/>
    <w:link w:val="a3"/>
    <w:uiPriority w:val="1"/>
    <w:rsid w:val="00224685"/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1"/>
    <w:qFormat/>
    <w:rsid w:val="00224685"/>
  </w:style>
  <w:style w:type="paragraph" w:styleId="a6">
    <w:name w:val="header"/>
    <w:basedOn w:val="a"/>
    <w:link w:val="a7"/>
    <w:uiPriority w:val="99"/>
    <w:unhideWhenUsed/>
    <w:rsid w:val="00D7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4A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4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4A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2018-05-08T01:24:00Z</dcterms:created>
  <dcterms:modified xsi:type="dcterms:W3CDTF">2018-05-08T01:43:00Z</dcterms:modified>
</cp:coreProperties>
</file>